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6C3D" w14:textId="13251445" w:rsidR="001448A9" w:rsidRDefault="001448A9" w:rsidP="001448A9">
      <w:pPr>
        <w:pStyle w:val="Normlnywebov"/>
        <w:jc w:val="center"/>
      </w:pPr>
      <w:r>
        <w:rPr>
          <w:rFonts w:ascii="TimesNewRomanPSMT" w:hAnsi="TimesNewRomanPSMT"/>
          <w:sz w:val="28"/>
          <w:szCs w:val="28"/>
          <w:shd w:val="clear" w:color="auto" w:fill="FFFFFF"/>
        </w:rPr>
        <w:t>________________________________________________________________</w:t>
      </w:r>
    </w:p>
    <w:p w14:paraId="7E28459C" w14:textId="347033E2" w:rsidR="001448A9" w:rsidRPr="001448A9" w:rsidRDefault="001448A9" w:rsidP="001448A9">
      <w:pPr>
        <w:pStyle w:val="Normlnywebov"/>
        <w:jc w:val="center"/>
        <w:rPr>
          <w:sz w:val="22"/>
          <w:szCs w:val="22"/>
        </w:rPr>
      </w:pPr>
      <w:r w:rsidRPr="001448A9">
        <w:rPr>
          <w:rFonts w:ascii="Arial" w:hAnsi="Arial" w:cs="Arial"/>
          <w:b/>
          <w:bCs/>
          <w:sz w:val="52"/>
          <w:szCs w:val="52"/>
          <w:shd w:val="clear" w:color="auto" w:fill="FFFFFF"/>
        </w:rPr>
        <w:t>OZNAM O REKONŠTRUKCII</w:t>
      </w:r>
      <w:r w:rsidRPr="001448A9">
        <w:rPr>
          <w:rFonts w:ascii="Arial" w:hAnsi="Arial" w:cs="Arial"/>
          <w:b/>
          <w:bCs/>
          <w:sz w:val="52"/>
          <w:szCs w:val="52"/>
          <w:shd w:val="clear" w:color="auto" w:fill="FFFFFF"/>
        </w:rPr>
        <w:t xml:space="preserve"> </w:t>
      </w:r>
      <w:r w:rsidRPr="001448A9">
        <w:rPr>
          <w:rFonts w:ascii="Arial" w:hAnsi="Arial" w:cs="Arial"/>
          <w:b/>
          <w:bCs/>
          <w:sz w:val="52"/>
          <w:szCs w:val="52"/>
          <w:shd w:val="clear" w:color="auto" w:fill="FFFFFF"/>
        </w:rPr>
        <w:t>BYTU</w:t>
      </w:r>
    </w:p>
    <w:p w14:paraId="6A036FA0" w14:textId="1087542A" w:rsidR="001448A9" w:rsidRDefault="001448A9" w:rsidP="001448A9">
      <w:pPr>
        <w:pStyle w:val="Normlnywebov"/>
        <w:jc w:val="center"/>
      </w:pPr>
      <w:r>
        <w:rPr>
          <w:rFonts w:ascii="TimesNewRomanPS" w:hAnsi="TimesNewRomanPS"/>
          <w:b/>
          <w:bCs/>
          <w:sz w:val="28"/>
          <w:szCs w:val="28"/>
          <w:shd w:val="clear" w:color="auto" w:fill="FFFFFF"/>
        </w:rPr>
        <w:t>________________________________________________________________</w:t>
      </w:r>
    </w:p>
    <w:p w14:paraId="5463DCCF" w14:textId="77777777" w:rsidR="001448A9" w:rsidRDefault="001448A9" w:rsidP="001448A9">
      <w:pPr>
        <w:pStyle w:val="Normlnywebov"/>
        <w:rPr>
          <w:rFonts w:ascii="ArialMT" w:hAnsi="ArialMT"/>
          <w:sz w:val="28"/>
          <w:szCs w:val="28"/>
          <w:shd w:val="clear" w:color="auto" w:fill="FFFFFF"/>
        </w:rPr>
      </w:pPr>
    </w:p>
    <w:p w14:paraId="20DE3401" w14:textId="32B49278" w:rsidR="001448A9" w:rsidRDefault="001448A9" w:rsidP="001448A9">
      <w:pPr>
        <w:pStyle w:val="Normlnywebov"/>
      </w:pP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Váženi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́ susedia, </w:t>
      </w:r>
    </w:p>
    <w:p w14:paraId="780C0801" w14:textId="77777777" w:rsidR="001448A9" w:rsidRDefault="001448A9" w:rsidP="001448A9">
      <w:pPr>
        <w:pStyle w:val="Normlnywebov"/>
        <w:rPr>
          <w:rFonts w:ascii="ArialMT" w:hAnsi="ArialMT"/>
          <w:sz w:val="28"/>
          <w:szCs w:val="28"/>
          <w:shd w:val="clear" w:color="auto" w:fill="FFFFFF"/>
        </w:rPr>
      </w:pPr>
      <w:r>
        <w:rPr>
          <w:rFonts w:ascii="ArialMT" w:hAnsi="ArialMT"/>
          <w:sz w:val="28"/>
          <w:szCs w:val="28"/>
          <w:shd w:val="clear" w:color="auto" w:fill="FFFFFF"/>
        </w:rPr>
        <w:t xml:space="preserve">V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dňoch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 od ...............</w:t>
      </w:r>
      <w:r>
        <w:rPr>
          <w:rFonts w:ascii="ArialMT" w:hAnsi="ArialMT"/>
          <w:sz w:val="28"/>
          <w:szCs w:val="28"/>
          <w:shd w:val="clear" w:color="auto" w:fill="FFFFFF"/>
        </w:rPr>
        <w:t>...</w:t>
      </w:r>
      <w:r>
        <w:rPr>
          <w:rFonts w:ascii="ArialMT" w:hAnsi="ArialMT"/>
          <w:sz w:val="28"/>
          <w:szCs w:val="28"/>
          <w:shd w:val="clear" w:color="auto" w:fill="FFFFFF"/>
        </w:rPr>
        <w:t>do .............</w:t>
      </w:r>
      <w:r>
        <w:rPr>
          <w:rFonts w:ascii="ArialMT" w:hAnsi="ArialMT"/>
          <w:sz w:val="28"/>
          <w:szCs w:val="28"/>
          <w:shd w:val="clear" w:color="auto" w:fill="FFFFFF"/>
        </w:rPr>
        <w:t>...</w:t>
      </w:r>
      <w:r>
        <w:rPr>
          <w:rFonts w:ascii="ArialMT" w:hAnsi="ArialMT"/>
          <w:sz w:val="28"/>
          <w:szCs w:val="28"/>
          <w:shd w:val="clear" w:color="auto" w:fill="FFFFFF"/>
        </w:rPr>
        <w:t xml:space="preserve"> bude v byte č. .......... na .............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poschodi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́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prebiehat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̌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rekonštrukcia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>.</w:t>
      </w:r>
    </w:p>
    <w:p w14:paraId="077DCCE7" w14:textId="7541B28B" w:rsidR="001448A9" w:rsidRDefault="001448A9" w:rsidP="001448A9">
      <w:pPr>
        <w:pStyle w:val="Normlnywebov"/>
        <w:rPr>
          <w:rFonts w:ascii="ArialMT" w:hAnsi="ArialMT"/>
          <w:sz w:val="28"/>
          <w:szCs w:val="28"/>
          <w:shd w:val="clear" w:color="auto" w:fill="FFFFFF"/>
        </w:rPr>
      </w:pP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Práce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 sa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budu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>́ realizovať od .................. do ................ hod. v pracovné dni.</w:t>
      </w:r>
      <w:r>
        <w:rPr>
          <w:rFonts w:ascii="ArialMT" w:hAnsi="ArialMT"/>
          <w:sz w:val="28"/>
          <w:szCs w:val="28"/>
          <w:shd w:val="clear" w:color="auto" w:fill="FFFFFF"/>
        </w:rPr>
        <w:br/>
        <w:t xml:space="preserve">Touto cestou sa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Vám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 vopred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ospravedlňujeme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 za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zvýšenu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́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hlučnost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̌ a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prašnost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>̌.</w:t>
      </w:r>
      <w:r>
        <w:rPr>
          <w:rFonts w:ascii="ArialMT" w:hAnsi="ArialMT"/>
          <w:sz w:val="28"/>
          <w:szCs w:val="28"/>
          <w:shd w:val="clear" w:color="auto" w:fill="FFFFFF"/>
        </w:rPr>
        <w:br/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Ďakujeme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 za pochopenie a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trpezlivost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>̌.</w:t>
      </w:r>
    </w:p>
    <w:p w14:paraId="58C0839A" w14:textId="77777777" w:rsidR="001448A9" w:rsidRDefault="001448A9" w:rsidP="001448A9">
      <w:pPr>
        <w:pStyle w:val="Normlnywebov"/>
        <w:rPr>
          <w:rFonts w:ascii="ArialMT" w:hAnsi="ArialMT"/>
          <w:sz w:val="28"/>
          <w:szCs w:val="28"/>
          <w:shd w:val="clear" w:color="auto" w:fill="FFFFFF"/>
        </w:rPr>
      </w:pPr>
    </w:p>
    <w:p w14:paraId="3FA96C75" w14:textId="4D908902" w:rsidR="001448A9" w:rsidRDefault="001448A9" w:rsidP="001448A9">
      <w:pPr>
        <w:pStyle w:val="Normlnywebov"/>
        <w:rPr>
          <w:rFonts w:ascii="ArialMT" w:hAnsi="ArialMT"/>
          <w:sz w:val="28"/>
          <w:szCs w:val="28"/>
          <w:shd w:val="clear" w:color="auto" w:fill="FFFFFF"/>
        </w:rPr>
      </w:pPr>
      <w:r>
        <w:rPr>
          <w:rFonts w:ascii="ArialMT" w:hAnsi="ArialMT"/>
          <w:sz w:val="28"/>
          <w:szCs w:val="28"/>
          <w:shd w:val="clear" w:color="auto" w:fill="FFFFFF"/>
        </w:rPr>
        <w:t xml:space="preserve">Pre bližšie informácie kontaktujte nás na </w:t>
      </w:r>
      <w:proofErr w:type="spellStart"/>
      <w:r>
        <w:rPr>
          <w:rFonts w:ascii="ArialMT" w:hAnsi="ArialMT"/>
          <w:sz w:val="28"/>
          <w:szCs w:val="28"/>
          <w:shd w:val="clear" w:color="auto" w:fill="FFFFFF"/>
        </w:rPr>
        <w:t>tel.č</w:t>
      </w:r>
      <w:proofErr w:type="spellEnd"/>
      <w:r>
        <w:rPr>
          <w:rFonts w:ascii="ArialMT" w:hAnsi="ArialMT"/>
          <w:sz w:val="28"/>
          <w:szCs w:val="28"/>
          <w:shd w:val="clear" w:color="auto" w:fill="FFFFFF"/>
        </w:rPr>
        <w:t xml:space="preserve">. ........................... alebo priamo spoločnosť </w:t>
      </w:r>
      <w:proofErr w:type="spellStart"/>
      <w:r w:rsidRPr="001448A9">
        <w:rPr>
          <w:rFonts w:ascii="ArialMT" w:hAnsi="ArialMT"/>
          <w:b/>
          <w:bCs/>
          <w:sz w:val="28"/>
          <w:szCs w:val="28"/>
          <w:u w:val="single"/>
          <w:shd w:val="clear" w:color="auto" w:fill="FFFFFF"/>
        </w:rPr>
        <w:t>Waterio</w:t>
      </w:r>
      <w:proofErr w:type="spellEnd"/>
      <w:r w:rsidRPr="001448A9">
        <w:rPr>
          <w:rFonts w:ascii="ArialMT" w:hAnsi="ArialMT"/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448A9">
        <w:rPr>
          <w:rFonts w:ascii="ArialMT" w:hAnsi="ArialMT"/>
          <w:b/>
          <w:bCs/>
          <w:sz w:val="28"/>
          <w:szCs w:val="28"/>
          <w:u w:val="single"/>
          <w:shd w:val="clear" w:color="auto" w:fill="FFFFFF"/>
        </w:rPr>
        <w:t>s.r.o</w:t>
      </w:r>
      <w:proofErr w:type="spellEnd"/>
      <w:r w:rsidRPr="001448A9">
        <w:rPr>
          <w:rFonts w:ascii="ArialMT" w:hAnsi="ArialMT"/>
          <w:b/>
          <w:bCs/>
          <w:sz w:val="28"/>
          <w:szCs w:val="28"/>
          <w:u w:val="single"/>
          <w:shd w:val="clear" w:color="auto" w:fill="FFFFFF"/>
        </w:rPr>
        <w:t>.</w:t>
      </w:r>
      <w:r w:rsidRPr="001448A9">
        <w:rPr>
          <w:rFonts w:ascii="ArialMT" w:hAnsi="ArialMT"/>
          <w:sz w:val="28"/>
          <w:szCs w:val="28"/>
          <w:shd w:val="clear" w:color="auto" w:fill="FFFFFF"/>
        </w:rPr>
        <w:t xml:space="preserve">, ktorá prerábku vykonáva  </w:t>
      </w:r>
      <w:r>
        <w:rPr>
          <w:rFonts w:ascii="ArialMT" w:hAnsi="ArialMT"/>
          <w:sz w:val="28"/>
          <w:szCs w:val="28"/>
          <w:shd w:val="clear" w:color="auto" w:fill="FFFFFF"/>
        </w:rPr>
        <w:t>prostredníctvom:</w:t>
      </w:r>
    </w:p>
    <w:p w14:paraId="4AB31FB3" w14:textId="77777777" w:rsidR="001448A9" w:rsidRDefault="001448A9" w:rsidP="001448A9">
      <w:pPr>
        <w:pStyle w:val="Normlnywebov"/>
        <w:numPr>
          <w:ilvl w:val="0"/>
          <w:numId w:val="1"/>
        </w:numPr>
        <w:rPr>
          <w:rFonts w:ascii="ArialMT" w:hAnsi="ArialMT"/>
          <w:b/>
          <w:bCs/>
          <w:sz w:val="28"/>
          <w:szCs w:val="28"/>
          <w:shd w:val="clear" w:color="auto" w:fill="FFFFFF"/>
        </w:rPr>
      </w:pPr>
      <w:r>
        <w:rPr>
          <w:rFonts w:ascii="ArialMT" w:hAnsi="ArialMT"/>
          <w:sz w:val="28"/>
          <w:szCs w:val="28"/>
          <w:shd w:val="clear" w:color="auto" w:fill="FFFFFF"/>
        </w:rPr>
        <w:t xml:space="preserve">e-mailu: </w:t>
      </w:r>
      <w:hyperlink r:id="rId5" w:history="1">
        <w:r w:rsidRPr="001448A9">
          <w:rPr>
            <w:rStyle w:val="Hypertextovprepojenie"/>
            <w:rFonts w:ascii="ArialMT" w:hAnsi="ArialMT"/>
            <w:b/>
            <w:bCs/>
            <w:sz w:val="28"/>
            <w:szCs w:val="28"/>
            <w:shd w:val="clear" w:color="auto" w:fill="FFFFFF"/>
          </w:rPr>
          <w:t>info@stav-reko.sk</w:t>
        </w:r>
      </w:hyperlink>
    </w:p>
    <w:p w14:paraId="512A9E70" w14:textId="3430AC1F" w:rsidR="001448A9" w:rsidRPr="001448A9" w:rsidRDefault="001448A9" w:rsidP="001448A9">
      <w:pPr>
        <w:pStyle w:val="Normlnywebov"/>
        <w:numPr>
          <w:ilvl w:val="0"/>
          <w:numId w:val="1"/>
        </w:numPr>
      </w:pPr>
      <w:r>
        <w:rPr>
          <w:rFonts w:ascii="ArialMT" w:hAnsi="ArialMT"/>
          <w:sz w:val="28"/>
          <w:szCs w:val="28"/>
          <w:shd w:val="clear" w:color="auto" w:fill="FFFFFF"/>
        </w:rPr>
        <w:t xml:space="preserve">telefonicky: </w:t>
      </w:r>
      <w:r w:rsidRPr="001448A9">
        <w:rPr>
          <w:rFonts w:ascii="ArialMT" w:hAnsi="ArialMT"/>
          <w:b/>
          <w:bCs/>
          <w:sz w:val="28"/>
          <w:szCs w:val="28"/>
          <w:u w:val="single"/>
          <w:shd w:val="clear" w:color="auto" w:fill="FFFFFF"/>
        </w:rPr>
        <w:t>0908803090</w:t>
      </w:r>
    </w:p>
    <w:p w14:paraId="5DD8AFED" w14:textId="4A47EA2B" w:rsidR="001448A9" w:rsidRDefault="001448A9" w:rsidP="001448A9">
      <w:pPr>
        <w:pStyle w:val="Normlnywebov"/>
        <w:numPr>
          <w:ilvl w:val="0"/>
          <w:numId w:val="1"/>
        </w:numPr>
      </w:pPr>
      <w:r>
        <w:rPr>
          <w:rFonts w:ascii="ArialMT" w:hAnsi="ArialMT"/>
          <w:sz w:val="28"/>
          <w:szCs w:val="28"/>
          <w:shd w:val="clear" w:color="auto" w:fill="FFFFFF"/>
        </w:rPr>
        <w:t>osobne v prerábaných priestoroch</w:t>
      </w:r>
    </w:p>
    <w:p w14:paraId="40485A63" w14:textId="77777777" w:rsidR="001448A9" w:rsidRDefault="001448A9" w:rsidP="001448A9">
      <w:pPr>
        <w:pStyle w:val="Normlnywebov"/>
        <w:rPr>
          <w:rFonts w:ascii="ArialMT" w:hAnsi="ArialMT"/>
          <w:sz w:val="28"/>
          <w:szCs w:val="28"/>
          <w:shd w:val="clear" w:color="auto" w:fill="FFFFFF"/>
        </w:rPr>
      </w:pPr>
    </w:p>
    <w:p w14:paraId="34A8900C" w14:textId="43DE3FF4" w:rsidR="00C54649" w:rsidRPr="001448A9" w:rsidRDefault="001448A9" w:rsidP="001448A9">
      <w:pPr>
        <w:pStyle w:val="Normlnywebov"/>
        <w:rPr>
          <w:rFonts w:ascii="ArialMT" w:hAnsi="ArialMT"/>
          <w:sz w:val="28"/>
          <w:szCs w:val="28"/>
          <w:shd w:val="clear" w:color="auto" w:fill="FFFFFF"/>
        </w:rPr>
      </w:pPr>
      <w:r>
        <w:rPr>
          <w:rFonts w:ascii="ArialMT" w:hAnsi="ArialMT"/>
          <w:sz w:val="28"/>
          <w:szCs w:val="28"/>
          <w:shd w:val="clear" w:color="auto" w:fill="FFFFFF"/>
        </w:rPr>
        <w:t>Meno a priezvisko ..........................................</w:t>
      </w:r>
    </w:p>
    <w:sectPr w:rsidR="00C54649" w:rsidRPr="0014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1E1D"/>
    <w:multiLevelType w:val="hybridMultilevel"/>
    <w:tmpl w:val="6A0E3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2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A9"/>
    <w:rsid w:val="001448A9"/>
    <w:rsid w:val="00C54649"/>
    <w:rsid w:val="00F2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BD5BA"/>
  <w15:chartTrackingRefBased/>
  <w15:docId w15:val="{0072DE99-CDE3-764F-A94B-57198F77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4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4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4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4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44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44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44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4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4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4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4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48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48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448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448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448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448A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44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4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448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4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44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448A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448A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448A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44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448A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448A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1448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1448A9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4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tav-re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Tkáč</dc:creator>
  <cp:keywords/>
  <dc:description/>
  <cp:lastModifiedBy>Pavol Tkáč</cp:lastModifiedBy>
  <cp:revision>1</cp:revision>
  <dcterms:created xsi:type="dcterms:W3CDTF">2024-09-02T12:16:00Z</dcterms:created>
  <dcterms:modified xsi:type="dcterms:W3CDTF">2024-09-02T12:20:00Z</dcterms:modified>
</cp:coreProperties>
</file>